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8B" w:rsidRPr="00DA118B" w:rsidRDefault="00DA118B" w:rsidP="00DA11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 xml:space="preserve">Рабочая программа по предмету </w:t>
      </w:r>
      <w:r w:rsidRPr="00DA118B">
        <w:rPr>
          <w:rFonts w:ascii="Times New Roman" w:hAnsi="Times New Roman"/>
          <w:color w:val="000000"/>
          <w:sz w:val="24"/>
          <w:szCs w:val="24"/>
          <w:lang w:eastAsia="ru-RU"/>
        </w:rPr>
        <w:t>«Основы религиозных культур и светской этики»</w:t>
      </w:r>
      <w:r w:rsidRPr="00DA11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A118B">
        <w:rPr>
          <w:rFonts w:ascii="Times New Roman" w:hAnsi="Times New Roman"/>
          <w:color w:val="000000"/>
          <w:sz w:val="24"/>
          <w:szCs w:val="24"/>
          <w:lang w:eastAsia="ru-RU"/>
        </w:rPr>
        <w:t>модуль «Основы светской этики» для 4 класса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A118B">
        <w:rPr>
          <w:rFonts w:ascii="Times New Roman" w:hAnsi="Times New Roman"/>
          <w:sz w:val="24"/>
          <w:szCs w:val="24"/>
          <w:lang w:eastAsia="ru-RU"/>
        </w:rPr>
        <w:t>разработана</w:t>
      </w:r>
      <w:proofErr w:type="gramEnd"/>
      <w:r w:rsidRPr="00DA118B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на основе авторской программы </w:t>
      </w:r>
      <w:r w:rsidRPr="00DA118B">
        <w:rPr>
          <w:rFonts w:ascii="Times New Roman" w:hAnsi="Times New Roman"/>
          <w:color w:val="000000"/>
          <w:sz w:val="24"/>
          <w:szCs w:val="24"/>
          <w:lang w:eastAsia="ru-RU"/>
        </w:rPr>
        <w:t>«Основы религиозных культур и светской этики»</w:t>
      </w:r>
      <w:r w:rsidRPr="00DA11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A11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модуль «Основы светской этики» </w:t>
      </w:r>
      <w:proofErr w:type="spellStart"/>
      <w:r w:rsidRPr="00DA118B">
        <w:rPr>
          <w:rFonts w:ascii="Times New Roman" w:hAnsi="Times New Roman"/>
          <w:sz w:val="24"/>
          <w:szCs w:val="24"/>
          <w:lang w:eastAsia="ru-RU"/>
        </w:rPr>
        <w:t>А.И.Шемшуриной</w:t>
      </w:r>
      <w:proofErr w:type="spellEnd"/>
      <w:r w:rsidRPr="00DA118B">
        <w:rPr>
          <w:rFonts w:ascii="Times New Roman" w:hAnsi="Times New Roman"/>
          <w:sz w:val="24"/>
          <w:szCs w:val="24"/>
          <w:lang w:eastAsia="ru-RU"/>
        </w:rPr>
        <w:t>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Перечень УМК:</w:t>
      </w:r>
    </w:p>
    <w:p w:rsidR="00DA118B" w:rsidRPr="00DA118B" w:rsidRDefault="00DA118B" w:rsidP="00DA118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A118B">
        <w:rPr>
          <w:rFonts w:ascii="Times New Roman" w:hAnsi="Times New Roman"/>
          <w:sz w:val="24"/>
          <w:szCs w:val="24"/>
          <w:lang w:eastAsia="ru-RU"/>
        </w:rPr>
        <w:t>Шемшурина</w:t>
      </w:r>
      <w:proofErr w:type="spellEnd"/>
      <w:r w:rsidRPr="00DA118B">
        <w:rPr>
          <w:rFonts w:ascii="Times New Roman" w:hAnsi="Times New Roman"/>
          <w:sz w:val="24"/>
          <w:szCs w:val="24"/>
          <w:lang w:eastAsia="ru-RU"/>
        </w:rPr>
        <w:t xml:space="preserve"> А.И. «Основы светской этики. Учебник для 4 класс.- </w:t>
      </w:r>
      <w:proofErr w:type="spellStart"/>
      <w:r w:rsidRPr="00DA118B">
        <w:rPr>
          <w:rFonts w:ascii="Times New Roman" w:hAnsi="Times New Roman"/>
          <w:sz w:val="24"/>
          <w:szCs w:val="24"/>
          <w:lang w:eastAsia="ru-RU"/>
        </w:rPr>
        <w:t>М.,Просвещение</w:t>
      </w:r>
      <w:proofErr w:type="spellEnd"/>
      <w:r w:rsidRPr="00DA118B">
        <w:rPr>
          <w:rFonts w:ascii="Times New Roman" w:hAnsi="Times New Roman"/>
          <w:sz w:val="24"/>
          <w:szCs w:val="24"/>
          <w:lang w:eastAsia="ru-RU"/>
        </w:rPr>
        <w:t xml:space="preserve"> , 2018</w:t>
      </w:r>
    </w:p>
    <w:p w:rsidR="00DA118B" w:rsidRPr="00DA118B" w:rsidRDefault="00DA118B" w:rsidP="00DA118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A118B">
        <w:rPr>
          <w:rFonts w:ascii="Times New Roman" w:hAnsi="Times New Roman"/>
          <w:sz w:val="24"/>
          <w:szCs w:val="24"/>
          <w:lang w:eastAsia="ru-RU"/>
        </w:rPr>
        <w:t>Шемшурина</w:t>
      </w:r>
      <w:proofErr w:type="spellEnd"/>
      <w:r w:rsidRPr="00DA118B">
        <w:rPr>
          <w:rFonts w:ascii="Times New Roman" w:hAnsi="Times New Roman"/>
          <w:sz w:val="24"/>
          <w:szCs w:val="24"/>
          <w:lang w:eastAsia="ru-RU"/>
        </w:rPr>
        <w:t xml:space="preserve"> А.И. «Основы светской этики. 4 класс. Методические рекомендации для учителя.- </w:t>
      </w:r>
      <w:proofErr w:type="spellStart"/>
      <w:r w:rsidRPr="00DA118B">
        <w:rPr>
          <w:rFonts w:ascii="Times New Roman" w:hAnsi="Times New Roman"/>
          <w:sz w:val="24"/>
          <w:szCs w:val="24"/>
          <w:lang w:eastAsia="ru-RU"/>
        </w:rPr>
        <w:t>М.,Просвещение</w:t>
      </w:r>
      <w:proofErr w:type="spellEnd"/>
      <w:r w:rsidRPr="00DA118B">
        <w:rPr>
          <w:rFonts w:ascii="Times New Roman" w:hAnsi="Times New Roman"/>
          <w:sz w:val="24"/>
          <w:szCs w:val="24"/>
          <w:lang w:eastAsia="ru-RU"/>
        </w:rPr>
        <w:t xml:space="preserve"> , 2018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118B" w:rsidRPr="00DA118B" w:rsidRDefault="00DA118B" w:rsidP="00DA1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118B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освоения  учебного предмета «Основы религиозных культур и светской этики» к концу 4 класса</w:t>
      </w:r>
    </w:p>
    <w:p w:rsidR="00DA118B" w:rsidRPr="00DA118B" w:rsidRDefault="00DA118B" w:rsidP="00DA11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vanish/>
          <w:sz w:val="24"/>
          <w:szCs w:val="24"/>
          <w:lang w:eastAsia="ru-RU"/>
        </w:rPr>
        <w:t>мпчебно-методическому комплекту:</w:t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  <w:r w:rsidRPr="00DA118B">
        <w:rPr>
          <w:rFonts w:ascii="Times New Roman" w:hAnsi="Times New Roman"/>
          <w:vanish/>
          <w:sz w:val="24"/>
          <w:szCs w:val="24"/>
          <w:lang w:eastAsia="ru-RU"/>
        </w:rPr>
        <w:pgNum/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bookmark2"/>
      <w:bookmarkEnd w:id="0"/>
      <w:r w:rsidRPr="00DA118B">
        <w:rPr>
          <w:rFonts w:ascii="Times New Roman" w:hAnsi="Times New Roman"/>
          <w:b/>
          <w:sz w:val="24"/>
          <w:szCs w:val="24"/>
          <w:lang w:eastAsia="ru-RU"/>
        </w:rPr>
        <w:t>Личностные УУД: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 xml:space="preserve">- Умение различать «красивое» и «некрасивое», потребность в </w:t>
      </w:r>
      <w:proofErr w:type="gramStart"/>
      <w:r w:rsidRPr="00DA118B">
        <w:rPr>
          <w:rFonts w:ascii="Times New Roman" w:hAnsi="Times New Roman"/>
          <w:sz w:val="24"/>
          <w:szCs w:val="24"/>
          <w:lang w:eastAsia="ru-RU"/>
        </w:rPr>
        <w:t>прекрасном</w:t>
      </w:r>
      <w:proofErr w:type="gramEnd"/>
      <w:r w:rsidRPr="00DA118B">
        <w:rPr>
          <w:rFonts w:ascii="Times New Roman" w:hAnsi="Times New Roman"/>
          <w:sz w:val="24"/>
          <w:szCs w:val="24"/>
          <w:lang w:eastAsia="ru-RU"/>
        </w:rPr>
        <w:t>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Личностные качества: аккуратность, собранность, вежливость и т.д.  Осознание важности познания нового.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Ценить и принимать ценности такие как, «мир», «настоящий друг».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Оценка  жизненных  ситуаций   и  поступков  героев  учебника  с  точки зрения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118B">
        <w:rPr>
          <w:rFonts w:ascii="Times New Roman" w:hAnsi="Times New Roman"/>
          <w:sz w:val="24"/>
          <w:szCs w:val="24"/>
          <w:lang w:eastAsia="ru-RU"/>
        </w:rPr>
        <w:t>общечеловеческих норм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A118B">
        <w:rPr>
          <w:rFonts w:ascii="Times New Roman" w:hAnsi="Times New Roman"/>
          <w:b/>
          <w:sz w:val="24"/>
          <w:szCs w:val="24"/>
          <w:lang w:eastAsia="ru-RU"/>
        </w:rPr>
        <w:t xml:space="preserve">Регулятивные УУД: 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Самостоятельно организовывать свое рабочее место.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 xml:space="preserve">-  Следовать режиму организации учебной и </w:t>
      </w:r>
      <w:proofErr w:type="spellStart"/>
      <w:r w:rsidRPr="00DA118B">
        <w:rPr>
          <w:rFonts w:ascii="Times New Roman" w:hAnsi="Times New Roman"/>
          <w:sz w:val="24"/>
          <w:szCs w:val="24"/>
          <w:lang w:eastAsia="ru-RU"/>
        </w:rPr>
        <w:t>внеучебной</w:t>
      </w:r>
      <w:proofErr w:type="spellEnd"/>
      <w:r w:rsidRPr="00DA118B">
        <w:rPr>
          <w:rFonts w:ascii="Times New Roman" w:hAnsi="Times New Roman"/>
          <w:sz w:val="24"/>
          <w:szCs w:val="24"/>
          <w:lang w:eastAsia="ru-RU"/>
        </w:rPr>
        <w:t xml:space="preserve"> деятельности.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Определять  цель  учебной  деятельности  с  помощью  учителя  и самостоятельно.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Определять  план  выполнения  заданий  на  уроках,  внеурочной деятельности,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118B">
        <w:rPr>
          <w:rFonts w:ascii="Times New Roman" w:hAnsi="Times New Roman"/>
          <w:sz w:val="24"/>
          <w:szCs w:val="24"/>
          <w:lang w:eastAsia="ru-RU"/>
        </w:rPr>
        <w:t>жизненных ситуациях под руководством учителя.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Использовать  в  работе  простейшие   инструменты  и  более  сложные приборы (циркуль).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Соотносить  выполненное  задание   с  образцом,  предложенным учителем.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Корректировать выполнение задания в дальнейшем.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Оценка  своего  задания  по  следующим  параметрам:  легко  выполнять, возникли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 xml:space="preserve">сложности при выполнении. 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A118B">
        <w:rPr>
          <w:rFonts w:ascii="Times New Roman" w:hAnsi="Times New Roman"/>
          <w:b/>
          <w:sz w:val="24"/>
          <w:szCs w:val="24"/>
          <w:lang w:eastAsia="ru-RU"/>
        </w:rPr>
        <w:t xml:space="preserve">Познавательные УУД 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Составлять и отбирать информацию, полученную из различных источников;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Выполнять универсальные логические действия: сравнения, синтеза, классификации;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Составлять план текста;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Представлять свою информацию, в том числе с применением средств ИКТ.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lastRenderedPageBreak/>
        <w:t>-Ориентироваться  в  учебнике:  определять  умения,  которые  будут сформированы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118B">
        <w:rPr>
          <w:rFonts w:ascii="Times New Roman" w:hAnsi="Times New Roman"/>
          <w:sz w:val="24"/>
          <w:szCs w:val="24"/>
          <w:lang w:eastAsia="ru-RU"/>
        </w:rPr>
        <w:t>на  основе  изучения  данного  раздела;  определять  круг своего незнания.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Отвечать  на  простые   и  сложные  вопросы  учителя,  самим  задавать вопросы,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118B">
        <w:rPr>
          <w:rFonts w:ascii="Times New Roman" w:hAnsi="Times New Roman"/>
          <w:sz w:val="24"/>
          <w:szCs w:val="24"/>
          <w:lang w:eastAsia="ru-RU"/>
        </w:rPr>
        <w:t>находить нужную информацию в учебнике.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Сравнивать   и  группировать  предметы,  объекты   по  нескольким основаниям;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118B">
        <w:rPr>
          <w:rFonts w:ascii="Times New Roman" w:hAnsi="Times New Roman"/>
          <w:sz w:val="24"/>
          <w:szCs w:val="24"/>
          <w:lang w:eastAsia="ru-RU"/>
        </w:rPr>
        <w:t xml:space="preserve">находить закономерности; самостоятельно продолжать их по </w:t>
      </w:r>
      <w:proofErr w:type="gramStart"/>
      <w:r w:rsidRPr="00DA118B">
        <w:rPr>
          <w:rFonts w:ascii="Times New Roman" w:hAnsi="Times New Roman"/>
          <w:sz w:val="24"/>
          <w:szCs w:val="24"/>
          <w:lang w:eastAsia="ru-RU"/>
        </w:rPr>
        <w:t>установленном</w:t>
      </w:r>
      <w:proofErr w:type="gramEnd"/>
      <w:r w:rsidRPr="00DA118B">
        <w:rPr>
          <w:rFonts w:ascii="Times New Roman" w:hAnsi="Times New Roman"/>
          <w:sz w:val="24"/>
          <w:szCs w:val="24"/>
          <w:lang w:eastAsia="ru-RU"/>
        </w:rPr>
        <w:t xml:space="preserve"> правилу. 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-Наблюдать и делать самостоятельные простые выводы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A118B">
        <w:rPr>
          <w:rFonts w:ascii="Times New Roman" w:hAnsi="Times New Roman"/>
          <w:b/>
          <w:sz w:val="24"/>
          <w:szCs w:val="24"/>
          <w:lang w:eastAsia="ru-RU"/>
        </w:rPr>
        <w:t>Коммуникативные УУД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Умение слушать и слышать;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выражать свои мысли и выступать перед аудиторией;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работать  с  соседом  по  парте:  распределять  работу  между  собой  и соседом,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118B">
        <w:rPr>
          <w:rFonts w:ascii="Times New Roman" w:hAnsi="Times New Roman"/>
          <w:sz w:val="24"/>
          <w:szCs w:val="24"/>
          <w:lang w:eastAsia="ru-RU"/>
        </w:rPr>
        <w:t xml:space="preserve">выполнять свою часть  работы, осуществлять </w:t>
      </w:r>
      <w:bookmarkStart w:id="1" w:name="_GoBack"/>
      <w:bookmarkEnd w:id="1"/>
      <w:r w:rsidRPr="00DA118B">
        <w:rPr>
          <w:rFonts w:ascii="Times New Roman" w:hAnsi="Times New Roman"/>
          <w:sz w:val="24"/>
          <w:szCs w:val="24"/>
          <w:lang w:eastAsia="ru-RU"/>
        </w:rPr>
        <w:t>взаимопроверку выполненной работы;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выполнять работу по цепочке;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видеть  разницу  между  двумя  заявленными  точками  зрения,  двумя позициями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118B">
        <w:rPr>
          <w:rFonts w:ascii="Times New Roman" w:hAnsi="Times New Roman"/>
          <w:sz w:val="24"/>
          <w:szCs w:val="24"/>
          <w:lang w:eastAsia="ru-RU"/>
        </w:rPr>
        <w:t>и мотивированно присоединяться к одной из них;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находить в тексте подтверждение высказанным героями точкам зрения;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подтверждать строчками из текста прозвучавшую точку зрения;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-  понимать, что разные точки зрения имеют разные основания.</w:t>
      </w:r>
    </w:p>
    <w:p w:rsidR="00DA118B" w:rsidRPr="00DA118B" w:rsidRDefault="00DA118B" w:rsidP="00DA11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A118B">
        <w:rPr>
          <w:rFonts w:ascii="Times New Roman" w:hAnsi="Times New Roman"/>
          <w:b/>
          <w:sz w:val="24"/>
          <w:szCs w:val="24"/>
          <w:lang w:eastAsia="ru-RU"/>
        </w:rPr>
        <w:t>Предметные  результаты</w:t>
      </w:r>
    </w:p>
    <w:p w:rsidR="00DA118B" w:rsidRPr="00DA118B" w:rsidRDefault="00DA118B" w:rsidP="00DA118B">
      <w:pPr>
        <w:autoSpaceDE w:val="0"/>
        <w:autoSpaceDN w:val="0"/>
        <w:adjustRightInd w:val="0"/>
        <w:spacing w:after="0" w:line="240" w:lineRule="auto"/>
        <w:ind w:left="8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DA118B">
        <w:rPr>
          <w:rFonts w:ascii="Times New Roman" w:hAnsi="Times New Roman"/>
          <w:kern w:val="2"/>
          <w:sz w:val="24"/>
          <w:szCs w:val="24"/>
          <w:lang w:eastAsia="ru-RU"/>
        </w:rPr>
        <w:t xml:space="preserve">-готовность к нравственному самосовершенствованию, духовному саморазвитию; </w:t>
      </w:r>
    </w:p>
    <w:p w:rsidR="00DA118B" w:rsidRPr="00DA118B" w:rsidRDefault="00DA118B" w:rsidP="00DA118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8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DA118B">
        <w:rPr>
          <w:rFonts w:ascii="Times New Roman" w:hAnsi="Times New Roman"/>
          <w:kern w:val="2"/>
          <w:sz w:val="24"/>
          <w:szCs w:val="24"/>
          <w:lang w:eastAsia="ru-RU"/>
        </w:rPr>
        <w:t>-знакомство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DA118B" w:rsidRPr="00DA118B" w:rsidRDefault="00DA118B" w:rsidP="00DA118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8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DA118B">
        <w:rPr>
          <w:rFonts w:ascii="Times New Roman" w:hAnsi="Times New Roman"/>
          <w:kern w:val="2"/>
          <w:sz w:val="24"/>
          <w:szCs w:val="24"/>
          <w:lang w:eastAsia="ru-RU"/>
        </w:rPr>
        <w:t>-понимание значения нравственности, веры и религии в жизни человека и общества;</w:t>
      </w:r>
    </w:p>
    <w:p w:rsidR="00DA118B" w:rsidRPr="00DA118B" w:rsidRDefault="00DA118B" w:rsidP="00DA118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8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DA118B">
        <w:rPr>
          <w:rFonts w:ascii="Times New Roman" w:hAnsi="Times New Roman"/>
          <w:kern w:val="2"/>
          <w:sz w:val="24"/>
          <w:szCs w:val="24"/>
          <w:lang w:eastAsia="ru-RU"/>
        </w:rPr>
        <w:t>-формирование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DA118B" w:rsidRPr="00DA118B" w:rsidRDefault="00DA118B" w:rsidP="00DA118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8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DA118B">
        <w:rPr>
          <w:rFonts w:ascii="Times New Roman" w:hAnsi="Times New Roman"/>
          <w:kern w:val="2"/>
          <w:sz w:val="24"/>
          <w:szCs w:val="24"/>
          <w:lang w:eastAsia="ru-RU"/>
        </w:rPr>
        <w:t>-первоначальные представления об исторической роли традиционных  религий в становлении российской государственности;</w:t>
      </w:r>
    </w:p>
    <w:p w:rsidR="00DA118B" w:rsidRPr="00DA118B" w:rsidRDefault="00DA118B" w:rsidP="00DA118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8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DA118B">
        <w:rPr>
          <w:rFonts w:ascii="Times New Roman" w:hAnsi="Times New Roman"/>
          <w:kern w:val="2"/>
          <w:sz w:val="24"/>
          <w:szCs w:val="24"/>
          <w:lang w:eastAsia="ru-RU"/>
        </w:rPr>
        <w:t xml:space="preserve">-становление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</w:t>
      </w:r>
    </w:p>
    <w:p w:rsidR="00DA118B" w:rsidRPr="00DA118B" w:rsidRDefault="00DA118B" w:rsidP="00DA118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8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DA118B">
        <w:rPr>
          <w:rFonts w:ascii="Times New Roman" w:hAnsi="Times New Roman"/>
          <w:kern w:val="2"/>
          <w:sz w:val="24"/>
          <w:szCs w:val="24"/>
          <w:lang w:eastAsia="ru-RU"/>
        </w:rPr>
        <w:t>-осознание ценности человеческой жизни.</w:t>
      </w:r>
    </w:p>
    <w:p w:rsidR="00DA118B" w:rsidRPr="00DA118B" w:rsidRDefault="00DA118B" w:rsidP="00DA11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A11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DA118B">
        <w:rPr>
          <w:rFonts w:ascii="Times New Roman" w:hAnsi="Times New Roman"/>
          <w:b/>
          <w:sz w:val="24"/>
          <w:szCs w:val="24"/>
          <w:lang w:eastAsia="ru-RU"/>
        </w:rPr>
        <w:t>Введение. 2 часа</w:t>
      </w:r>
      <w:r w:rsidRPr="00DA118B">
        <w:rPr>
          <w:rFonts w:ascii="Times New Roman" w:hAnsi="Times New Roman"/>
          <w:sz w:val="24"/>
          <w:szCs w:val="24"/>
          <w:lang w:eastAsia="ru-RU"/>
        </w:rPr>
        <w:t>. Этика – наука о нравственной жизни человека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b/>
          <w:sz w:val="24"/>
          <w:szCs w:val="24"/>
          <w:lang w:eastAsia="ru-RU"/>
        </w:rPr>
        <w:t xml:space="preserve">          Этика общения. 4 часа. </w:t>
      </w:r>
      <w:r w:rsidRPr="00DA11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A118B">
        <w:rPr>
          <w:rFonts w:ascii="Times New Roman" w:hAnsi="Times New Roman"/>
          <w:sz w:val="24"/>
          <w:szCs w:val="24"/>
          <w:lang w:eastAsia="ru-RU"/>
        </w:rPr>
        <w:t>Добрым жить на белом свете  веселей.</w:t>
      </w:r>
      <w:proofErr w:type="gramEnd"/>
      <w:r w:rsidRPr="00DA118B">
        <w:rPr>
          <w:rFonts w:ascii="Times New Roman" w:hAnsi="Times New Roman"/>
          <w:sz w:val="24"/>
          <w:szCs w:val="24"/>
          <w:lang w:eastAsia="ru-RU"/>
        </w:rPr>
        <w:t xml:space="preserve"> Правила общения для всех. От добрых правил – добрые слова и поступки.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Каждый интересен.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Pr="00DA118B">
        <w:rPr>
          <w:rFonts w:ascii="Times New Roman" w:hAnsi="Times New Roman"/>
          <w:b/>
          <w:sz w:val="24"/>
          <w:szCs w:val="24"/>
          <w:lang w:eastAsia="ru-RU"/>
        </w:rPr>
        <w:t>Этикет. 4 часа.</w:t>
      </w:r>
      <w:r w:rsidRPr="00DA118B">
        <w:rPr>
          <w:rFonts w:ascii="Times New Roman" w:hAnsi="Times New Roman"/>
          <w:sz w:val="24"/>
          <w:szCs w:val="24"/>
          <w:lang w:eastAsia="ru-RU"/>
        </w:rPr>
        <w:t xml:space="preserve"> Премудрости этикета. Красота этикета. Простые школьные и домашние правила этикета. Чистый ручеёк нашей речи.  Представление проектов по теме.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ab/>
      </w:r>
      <w:r w:rsidRPr="00DA118B">
        <w:rPr>
          <w:rFonts w:ascii="Times New Roman" w:hAnsi="Times New Roman"/>
          <w:b/>
          <w:sz w:val="24"/>
          <w:szCs w:val="24"/>
          <w:lang w:eastAsia="ru-RU"/>
        </w:rPr>
        <w:t>Этика человеческих отношений. 4 часа.</w:t>
      </w:r>
      <w:r w:rsidRPr="00DA118B">
        <w:rPr>
          <w:rFonts w:ascii="Times New Roman" w:hAnsi="Times New Roman"/>
          <w:sz w:val="24"/>
          <w:szCs w:val="24"/>
          <w:lang w:eastAsia="ru-RU"/>
        </w:rPr>
        <w:t xml:space="preserve"> В развитии добрых чувств – творение души. Природа – волшебные двери к добру и доверию. Чувство Родины. Жизнь протекает среди людей.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ab/>
      </w:r>
      <w:r w:rsidRPr="00DA118B">
        <w:rPr>
          <w:rFonts w:ascii="Times New Roman" w:hAnsi="Times New Roman"/>
          <w:b/>
          <w:sz w:val="24"/>
          <w:szCs w:val="24"/>
          <w:lang w:eastAsia="ru-RU"/>
        </w:rPr>
        <w:t>Этика отношений в коллективе. 4 часа.</w:t>
      </w:r>
      <w:r w:rsidRPr="00DA118B">
        <w:rPr>
          <w:rFonts w:ascii="Times New Roman" w:hAnsi="Times New Roman"/>
          <w:sz w:val="24"/>
          <w:szCs w:val="24"/>
          <w:lang w:eastAsia="ru-RU"/>
        </w:rPr>
        <w:t xml:space="preserve"> Чтобы быть коллективом. Коллектив начинается с меня. Мой клас</w:t>
      </w:r>
      <w:proofErr w:type="gramStart"/>
      <w:r w:rsidRPr="00DA118B">
        <w:rPr>
          <w:rFonts w:ascii="Times New Roman" w:hAnsi="Times New Roman"/>
          <w:sz w:val="24"/>
          <w:szCs w:val="24"/>
          <w:lang w:eastAsia="ru-RU"/>
        </w:rPr>
        <w:t>с-</w:t>
      </w:r>
      <w:proofErr w:type="gramEnd"/>
      <w:r w:rsidRPr="00DA118B">
        <w:rPr>
          <w:rFonts w:ascii="Times New Roman" w:hAnsi="Times New Roman"/>
          <w:sz w:val="24"/>
          <w:szCs w:val="24"/>
          <w:lang w:eastAsia="ru-RU"/>
        </w:rPr>
        <w:t xml:space="preserve"> мои друзья. </w:t>
      </w:r>
      <w:proofErr w:type="gramStart"/>
      <w:r w:rsidRPr="00DA118B">
        <w:rPr>
          <w:rFonts w:ascii="Times New Roman" w:hAnsi="Times New Roman"/>
          <w:sz w:val="24"/>
          <w:szCs w:val="24"/>
          <w:lang w:eastAsia="ru-RU"/>
        </w:rPr>
        <w:t>Ежели</w:t>
      </w:r>
      <w:proofErr w:type="gramEnd"/>
      <w:r w:rsidRPr="00DA118B">
        <w:rPr>
          <w:rFonts w:ascii="Times New Roman" w:hAnsi="Times New Roman"/>
          <w:sz w:val="24"/>
          <w:szCs w:val="24"/>
          <w:lang w:eastAsia="ru-RU"/>
        </w:rPr>
        <w:t xml:space="preserve"> душевны вы и к этике не глухи.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DA118B">
        <w:rPr>
          <w:rFonts w:ascii="Times New Roman" w:hAnsi="Times New Roman"/>
          <w:b/>
          <w:sz w:val="24"/>
          <w:szCs w:val="24"/>
          <w:lang w:eastAsia="ru-RU"/>
        </w:rPr>
        <w:t>Простые нравственные истины. 4 часа.</w:t>
      </w:r>
      <w:r w:rsidRPr="00DA118B">
        <w:rPr>
          <w:rFonts w:ascii="Times New Roman" w:hAnsi="Times New Roman"/>
          <w:sz w:val="24"/>
          <w:szCs w:val="24"/>
          <w:lang w:eastAsia="ru-RU"/>
        </w:rPr>
        <w:t xml:space="preserve"> Жизнь священна. Человек рожден для добра. Милосердие – закон жизни. Жить во благо себе и другим.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DA118B">
        <w:rPr>
          <w:rFonts w:ascii="Times New Roman" w:hAnsi="Times New Roman"/>
          <w:b/>
          <w:sz w:val="24"/>
          <w:szCs w:val="24"/>
          <w:lang w:eastAsia="ru-RU"/>
        </w:rPr>
        <w:t xml:space="preserve">Душа обязана трудиться. 4 часа. </w:t>
      </w:r>
      <w:r w:rsidRPr="00DA118B">
        <w:rPr>
          <w:rFonts w:ascii="Times New Roman" w:hAnsi="Times New Roman"/>
          <w:sz w:val="24"/>
          <w:szCs w:val="24"/>
          <w:lang w:eastAsia="ru-RU"/>
        </w:rPr>
        <w:t>Следовать нравственной установке. Достойно жить среди людей. Уметь понять и простить. Простая этика поступков.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b/>
          <w:sz w:val="24"/>
          <w:szCs w:val="24"/>
          <w:lang w:eastAsia="ru-RU"/>
        </w:rPr>
        <w:t xml:space="preserve">          Посеешь поступок – пожнёшь характер. 4 часа. </w:t>
      </w:r>
      <w:r w:rsidRPr="00DA118B">
        <w:rPr>
          <w:rFonts w:ascii="Times New Roman" w:hAnsi="Times New Roman"/>
          <w:sz w:val="24"/>
          <w:szCs w:val="24"/>
          <w:lang w:eastAsia="ru-RU"/>
        </w:rPr>
        <w:t>Общение и источники преодоления обид. Ростки нравственного опыта поведения. Доброте сопутствует терпение. Действия с приставкой «со».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DA118B">
        <w:rPr>
          <w:rFonts w:ascii="Times New Roman" w:hAnsi="Times New Roman"/>
          <w:b/>
          <w:sz w:val="24"/>
          <w:szCs w:val="24"/>
          <w:lang w:eastAsia="ru-RU"/>
        </w:rPr>
        <w:t xml:space="preserve">Судьба и Родина </w:t>
      </w:r>
      <w:proofErr w:type="gramStart"/>
      <w:r w:rsidRPr="00DA118B">
        <w:rPr>
          <w:rFonts w:ascii="Times New Roman" w:hAnsi="Times New Roman"/>
          <w:b/>
          <w:sz w:val="24"/>
          <w:szCs w:val="24"/>
          <w:lang w:eastAsia="ru-RU"/>
        </w:rPr>
        <w:t>едины</w:t>
      </w:r>
      <w:proofErr w:type="gramEnd"/>
      <w:r w:rsidRPr="00DA118B">
        <w:rPr>
          <w:rFonts w:ascii="Times New Roman" w:hAnsi="Times New Roman"/>
          <w:b/>
          <w:sz w:val="24"/>
          <w:szCs w:val="24"/>
          <w:lang w:eastAsia="ru-RU"/>
        </w:rPr>
        <w:t>. 4 часа</w:t>
      </w:r>
      <w:r w:rsidRPr="00DA118B">
        <w:rPr>
          <w:rFonts w:ascii="Times New Roman" w:hAnsi="Times New Roman"/>
          <w:sz w:val="24"/>
          <w:szCs w:val="24"/>
          <w:lang w:eastAsia="ru-RU"/>
        </w:rPr>
        <w:t>. С чего начинается Родина. В тебе рождается патриот и гражданин.</w:t>
      </w:r>
    </w:p>
    <w:p w:rsidR="00DA118B" w:rsidRPr="00DA118B" w:rsidRDefault="00DA118B" w:rsidP="00DA11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>Человек – чело века.  Слово, обращённое к себе.</w:t>
      </w:r>
      <w:r w:rsidRPr="00DA118B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</w:p>
    <w:p w:rsidR="00DA118B" w:rsidRPr="00DA118B" w:rsidRDefault="00DA118B" w:rsidP="00DA11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A118B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</w:p>
    <w:p w:rsidR="00DA118B" w:rsidRPr="00DA118B" w:rsidRDefault="00DA118B" w:rsidP="00DA118B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118B">
        <w:rPr>
          <w:rFonts w:ascii="Times New Roman" w:hAnsi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</w:p>
    <w:p w:rsidR="00DA118B" w:rsidRPr="00DA118B" w:rsidRDefault="00DA118B" w:rsidP="00DA118B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Ind w:w="708" w:type="dxa"/>
        <w:tblLook w:val="04A0" w:firstRow="1" w:lastRow="0" w:firstColumn="1" w:lastColumn="0" w:noHBand="0" w:noVBand="1"/>
      </w:tblPr>
      <w:tblGrid>
        <w:gridCol w:w="818"/>
        <w:gridCol w:w="1134"/>
        <w:gridCol w:w="1134"/>
        <w:gridCol w:w="7952"/>
        <w:gridCol w:w="2759"/>
      </w:tblGrid>
      <w:tr w:rsidR="00DA118B" w:rsidRPr="00DA118B" w:rsidTr="001F2859">
        <w:trPr>
          <w:trHeight w:val="135"/>
        </w:trPr>
        <w:tc>
          <w:tcPr>
            <w:tcW w:w="818" w:type="dxa"/>
            <w:vMerge w:val="restart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gridSpan w:val="2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52" w:type="dxa"/>
            <w:vMerge w:val="restart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Раздел, тема.</w:t>
            </w:r>
          </w:p>
        </w:tc>
        <w:tc>
          <w:tcPr>
            <w:tcW w:w="2759" w:type="dxa"/>
            <w:vMerge w:val="restart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A118B" w:rsidRPr="00DA118B" w:rsidTr="001F2859">
        <w:trPr>
          <w:trHeight w:val="135"/>
        </w:trPr>
        <w:tc>
          <w:tcPr>
            <w:tcW w:w="818" w:type="dxa"/>
            <w:vMerge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7952" w:type="dxa"/>
            <w:vMerge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  <w:vMerge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13797" w:type="dxa"/>
            <w:gridSpan w:val="5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Введение (2 ч.)</w:t>
            </w: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Этика – наука о нравственной жизни человека.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09.09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Этика – наука о нравственной жизни человека.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13797" w:type="dxa"/>
            <w:gridSpan w:val="5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Этика общения (4 ч.)</w:t>
            </w: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18B">
              <w:rPr>
                <w:rFonts w:ascii="Times New Roman" w:hAnsi="Times New Roman"/>
                <w:sz w:val="24"/>
                <w:szCs w:val="24"/>
              </w:rPr>
              <w:t>Добрым</w:t>
            </w:r>
            <w:proofErr w:type="gramEnd"/>
            <w:r w:rsidRPr="00DA118B">
              <w:rPr>
                <w:rFonts w:ascii="Times New Roman" w:hAnsi="Times New Roman"/>
                <w:sz w:val="24"/>
                <w:szCs w:val="24"/>
              </w:rPr>
              <w:t xml:space="preserve"> жить на свете веселей. 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 xml:space="preserve">Правила общения для всех. 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 xml:space="preserve">От добрых правил – добрые слова и поступки. 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 xml:space="preserve">Каждый интересен. 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13797" w:type="dxa"/>
            <w:gridSpan w:val="5"/>
          </w:tcPr>
          <w:p w:rsidR="00DA118B" w:rsidRPr="00DA118B" w:rsidRDefault="00DA118B" w:rsidP="00DA118B">
            <w:pPr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Этикет (4 ч.)</w:t>
            </w: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Премудрости этикета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Красота этикета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Простые школьные и домашние правила этикета.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Чистый ручеёк нашей речи.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13797" w:type="dxa"/>
            <w:gridSpan w:val="5"/>
          </w:tcPr>
          <w:p w:rsidR="00DA118B" w:rsidRPr="00DA118B" w:rsidRDefault="00DA118B" w:rsidP="00DA118B">
            <w:pPr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Этика человеческих отношений (4ч.)</w:t>
            </w: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В развитии добрых чувств - творение души.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Чувство Родины.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Жизнь протекает среди людей.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13797" w:type="dxa"/>
            <w:gridSpan w:val="5"/>
          </w:tcPr>
          <w:p w:rsidR="00DA118B" w:rsidRPr="00DA118B" w:rsidRDefault="00DA118B" w:rsidP="00DA118B">
            <w:pPr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Этика отношений в коллективе (4 ч.)</w:t>
            </w: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Чтобы быть коллективом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Cs/>
                <w:sz w:val="24"/>
                <w:szCs w:val="24"/>
              </w:rPr>
              <w:t>Коллектив начинается с меня.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Мой класс - мои друзья. Презентации. Проекты.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18B">
              <w:rPr>
                <w:rFonts w:ascii="Times New Roman" w:hAnsi="Times New Roman"/>
                <w:sz w:val="24"/>
                <w:szCs w:val="24"/>
              </w:rPr>
              <w:t>Ежели</w:t>
            </w:r>
            <w:proofErr w:type="gramEnd"/>
            <w:r w:rsidRPr="00DA118B">
              <w:rPr>
                <w:rFonts w:ascii="Times New Roman" w:hAnsi="Times New Roman"/>
                <w:sz w:val="24"/>
                <w:szCs w:val="24"/>
              </w:rPr>
              <w:t xml:space="preserve"> душевны вы и к этике не глухи.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13797" w:type="dxa"/>
            <w:gridSpan w:val="5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Простые нравственные истины (4 ч.)</w:t>
            </w: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Жизнь священна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Человек рождён для добра.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Милосердие – закон жизни.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Жить во благо себе и другим.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13797" w:type="dxa"/>
            <w:gridSpan w:val="5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Душа обязана трудиться (4 ч.)</w:t>
            </w: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Следовать нравственной установке.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Cs/>
                <w:sz w:val="24"/>
                <w:szCs w:val="24"/>
              </w:rPr>
              <w:t>Достойно жить среди людей.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Уметь понять и простить.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24.03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Простая этика поступков.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13797" w:type="dxa"/>
            <w:gridSpan w:val="5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Посеешь поступок – пожнёшь характер (4 ч.)</w:t>
            </w: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Общение и источники преодоления обид.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Ростки нравственного опыта поведения.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Доброте сопутствует терпение.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 xml:space="preserve">Действия с приставкой «со». 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13797" w:type="dxa"/>
            <w:gridSpan w:val="5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Судьба и Родина едины (4 ч.)</w:t>
            </w: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С чего начинается Родина. В тебе рождается патриот и гражданин.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Человек – чело века.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Слово, обращённое к себе.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18B" w:rsidRPr="00DA118B" w:rsidTr="001F2859">
        <w:tc>
          <w:tcPr>
            <w:tcW w:w="818" w:type="dxa"/>
          </w:tcPr>
          <w:p w:rsidR="00DA118B" w:rsidRPr="00DA118B" w:rsidRDefault="00DA118B" w:rsidP="00DA118B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18B">
              <w:rPr>
                <w:rFonts w:ascii="Times New Roman" w:hAnsi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1134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2" w:type="dxa"/>
          </w:tcPr>
          <w:p w:rsidR="00DA118B" w:rsidRPr="00DA118B" w:rsidRDefault="00DA118B" w:rsidP="00DA118B">
            <w:pPr>
              <w:rPr>
                <w:rFonts w:ascii="Times New Roman" w:hAnsi="Times New Roman"/>
                <w:sz w:val="24"/>
                <w:szCs w:val="24"/>
              </w:rPr>
            </w:pPr>
            <w:r w:rsidRPr="00DA118B">
              <w:rPr>
                <w:rFonts w:ascii="Times New Roman" w:hAnsi="Times New Roman"/>
                <w:sz w:val="24"/>
                <w:szCs w:val="24"/>
              </w:rPr>
              <w:t>Обобщающий урок по курсу.  Творческая мастерская.</w:t>
            </w:r>
          </w:p>
        </w:tc>
        <w:tc>
          <w:tcPr>
            <w:tcW w:w="2759" w:type="dxa"/>
          </w:tcPr>
          <w:p w:rsidR="00DA118B" w:rsidRPr="00DA118B" w:rsidRDefault="00DA118B" w:rsidP="00DA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E7EF5" w:rsidRPr="00DA118B" w:rsidRDefault="00FE7EF5" w:rsidP="00DA118B"/>
    <w:sectPr w:rsidR="00FE7EF5" w:rsidRPr="00DA118B" w:rsidSect="00FE7EF5">
      <w:footerReference w:type="default" r:id="rId8"/>
      <w:pgSz w:w="16838" w:h="11906" w:orient="landscape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F5" w:rsidRDefault="00FE7EF5" w:rsidP="00FE7EF5">
      <w:pPr>
        <w:spacing w:after="0" w:line="240" w:lineRule="auto"/>
      </w:pPr>
      <w:r>
        <w:separator/>
      </w:r>
    </w:p>
  </w:endnote>
  <w:endnote w:type="continuationSeparator" w:id="0">
    <w:p w:rsidR="00FE7EF5" w:rsidRDefault="00FE7EF5" w:rsidP="00FE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430688"/>
      <w:docPartObj>
        <w:docPartGallery w:val="Page Numbers (Bottom of Page)"/>
        <w:docPartUnique/>
      </w:docPartObj>
    </w:sdtPr>
    <w:sdtEndPr/>
    <w:sdtContent>
      <w:p w:rsidR="00FE7EF5" w:rsidRDefault="00FE7EF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325">
          <w:rPr>
            <w:noProof/>
          </w:rPr>
          <w:t>5</w:t>
        </w:r>
        <w:r>
          <w:fldChar w:fldCharType="end"/>
        </w:r>
      </w:p>
    </w:sdtContent>
  </w:sdt>
  <w:p w:rsidR="00FE7EF5" w:rsidRDefault="00FE7E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F5" w:rsidRDefault="00FE7EF5" w:rsidP="00FE7EF5">
      <w:pPr>
        <w:spacing w:after="0" w:line="240" w:lineRule="auto"/>
      </w:pPr>
      <w:r>
        <w:separator/>
      </w:r>
    </w:p>
  </w:footnote>
  <w:footnote w:type="continuationSeparator" w:id="0">
    <w:p w:rsidR="00FE7EF5" w:rsidRDefault="00FE7EF5" w:rsidP="00FE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62DE"/>
    <w:multiLevelType w:val="hybridMultilevel"/>
    <w:tmpl w:val="5EECE53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57182"/>
    <w:multiLevelType w:val="hybridMultilevel"/>
    <w:tmpl w:val="A9FCDBEA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23082"/>
    <w:multiLevelType w:val="hybridMultilevel"/>
    <w:tmpl w:val="2F7CF5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C0562D6"/>
    <w:multiLevelType w:val="hybridMultilevel"/>
    <w:tmpl w:val="FDC05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61"/>
    <w:rsid w:val="001917DB"/>
    <w:rsid w:val="00303CDE"/>
    <w:rsid w:val="00347784"/>
    <w:rsid w:val="0083140B"/>
    <w:rsid w:val="009D2076"/>
    <w:rsid w:val="00A45B59"/>
    <w:rsid w:val="00AD74DF"/>
    <w:rsid w:val="00D85B61"/>
    <w:rsid w:val="00DA118B"/>
    <w:rsid w:val="00DF44BD"/>
    <w:rsid w:val="00F72325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EF5"/>
  </w:style>
  <w:style w:type="paragraph" w:styleId="a5">
    <w:name w:val="footer"/>
    <w:basedOn w:val="a"/>
    <w:link w:val="a6"/>
    <w:uiPriority w:val="99"/>
    <w:unhideWhenUsed/>
    <w:rsid w:val="00FE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EF5"/>
  </w:style>
  <w:style w:type="paragraph" w:styleId="a7">
    <w:name w:val="List Paragraph"/>
    <w:basedOn w:val="a"/>
    <w:uiPriority w:val="34"/>
    <w:qFormat/>
    <w:rsid w:val="009D20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34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784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DA1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EF5"/>
  </w:style>
  <w:style w:type="paragraph" w:styleId="a5">
    <w:name w:val="footer"/>
    <w:basedOn w:val="a"/>
    <w:link w:val="a6"/>
    <w:uiPriority w:val="99"/>
    <w:unhideWhenUsed/>
    <w:rsid w:val="00FE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EF5"/>
  </w:style>
  <w:style w:type="paragraph" w:styleId="a7">
    <w:name w:val="List Paragraph"/>
    <w:basedOn w:val="a"/>
    <w:uiPriority w:val="34"/>
    <w:qFormat/>
    <w:rsid w:val="009D20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34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784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DA1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cp:lastPrinted>2019-03-03T17:17:00Z</cp:lastPrinted>
  <dcterms:created xsi:type="dcterms:W3CDTF">2020-10-25T18:21:00Z</dcterms:created>
  <dcterms:modified xsi:type="dcterms:W3CDTF">2020-10-25T18:21:00Z</dcterms:modified>
</cp:coreProperties>
</file>